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0E" w:rsidRDefault="00231FCC">
      <w:r>
        <w:t>VPRAŠANJE PONUDNIKA ŠT.  7:</w:t>
      </w:r>
    </w:p>
    <w:p w:rsidR="00231FCC" w:rsidRDefault="00231FCC">
      <w:r>
        <w:t xml:space="preserve">Spoštovani, </w:t>
      </w:r>
      <w:r>
        <w:br/>
      </w:r>
      <w:r>
        <w:br/>
        <w:t xml:space="preserve">ali je potrebno za sklop B - prezračevalna naprava tudi predložiti kakšne kataloge oz. </w:t>
      </w:r>
      <w:proofErr w:type="spellStart"/>
      <w:r>
        <w:t>prospektni</w:t>
      </w:r>
      <w:proofErr w:type="spellEnd"/>
      <w:r>
        <w:t xml:space="preserve"> material? </w:t>
      </w:r>
      <w:r>
        <w:br/>
      </w:r>
      <w:r>
        <w:br/>
      </w:r>
      <w:proofErr w:type="spellStart"/>
      <w:r>
        <w:t>Lp</w:t>
      </w:r>
      <w:proofErr w:type="spellEnd"/>
      <w:r>
        <w:t>,</w:t>
      </w:r>
    </w:p>
    <w:p w:rsidR="00231FCC" w:rsidRDefault="00231FCC"/>
    <w:p w:rsidR="00231FCC" w:rsidRDefault="00231FCC">
      <w:r>
        <w:t>ODGOVOR:</w:t>
      </w:r>
    </w:p>
    <w:p w:rsidR="00231FCC" w:rsidRDefault="00231FCC">
      <w:r>
        <w:t>Spoštovani,</w:t>
      </w:r>
    </w:p>
    <w:p w:rsidR="002273BC" w:rsidRDefault="002273BC" w:rsidP="002273BC">
      <w:r>
        <w:t>t</w:t>
      </w:r>
      <w:bookmarkStart w:id="0" w:name="_GoBack"/>
      <w:bookmarkEnd w:id="0"/>
      <w:r>
        <w:t>udi za sklop B – prezračevalna naprava, je potrebno predložiti tehnični list proizvajalca oz. katalog z oznakami izbranih komponent.</w:t>
      </w:r>
    </w:p>
    <w:p w:rsidR="002273BC" w:rsidRDefault="002273BC"/>
    <w:p w:rsidR="00231FCC" w:rsidRDefault="00231FCC"/>
    <w:sectPr w:rsidR="0023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CC"/>
    <w:rsid w:val="002273BC"/>
    <w:rsid w:val="00231FCC"/>
    <w:rsid w:val="003E300E"/>
    <w:rsid w:val="00D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2017-04-04T06:11:00Z</dcterms:created>
  <dcterms:modified xsi:type="dcterms:W3CDTF">2017-04-04T08:12:00Z</dcterms:modified>
</cp:coreProperties>
</file>